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6027B" w14:textId="239F57EF" w:rsidR="00767019" w:rsidRDefault="0076701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C1639" wp14:editId="2FB07682">
                <wp:simplePos x="0" y="0"/>
                <wp:positionH relativeFrom="column">
                  <wp:posOffset>647700</wp:posOffset>
                </wp:positionH>
                <wp:positionV relativeFrom="paragraph">
                  <wp:posOffset>-648335</wp:posOffset>
                </wp:positionV>
                <wp:extent cx="4000500" cy="1285875"/>
                <wp:effectExtent l="590550" t="266700" r="133350" b="2190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85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  <a:effectLst>
                          <a:outerShdw blurRad="184150" dist="241300" dir="11520000" sx="110000" sy="110000" algn="ctr">
                            <a:srgbClr val="000000">
                              <a:alpha val="18000"/>
                            </a:srgbClr>
                          </a:outerShdw>
                        </a:effectLst>
                        <a:scene3d>
                          <a:camera prst="orthographicFront"/>
                          <a:lightRig rig="flood" dir="t">
                            <a:rot lat="0" lon="0" rev="13800000"/>
                          </a:lightRig>
                        </a:scene3d>
                        <a:sp3d extrusionH="107950" prstMaterial="plastic">
                          <a:bevelT w="82550" h="63500" prst="relaxedInset"/>
                          <a:bevelB/>
                        </a:sp3d>
                      </wps:spPr>
                      <wps:txbx>
                        <w:txbxContent>
                          <w:p w14:paraId="4C2362B9" w14:textId="130A585B" w:rsidR="00767019" w:rsidRDefault="00590B61" w:rsidP="00767019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Marching</w:t>
                            </w:r>
                          </w:p>
                          <w:p w14:paraId="0EEC51FC" w14:textId="57300862" w:rsidR="00590B61" w:rsidRPr="00590B61" w:rsidRDefault="00590B61" w:rsidP="00767019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Forward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3C163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1pt;margin-top:-51.05pt;width:315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aFiIQMAAGYGAAAOAAAAZHJzL2Uyb0RvYy54bWysVdtu2zAMfR+wfxD0vsbOpU2DukMv6Dag&#10;7Ya2w54VWY4FyJYmKYm7r9+h7CTtNmDAsBeHEiny8PCSs/ddY9hG+aBtW/D8KONMtdKWul0V/OvT&#10;zbs5ZyGKthTGtqrgzyrw9+dv35xt3UKNbW1NqTyDkzYstq7gdYxuMRoFWatGhCPrVAtlZX0jIo5+&#10;NSq92MJ7Y0bjLDseba0vnbdShYDb617Jz5P/qlIyfq6qoCIzBQe2mL4+fZf0HZ2ficXKC1drOcAQ&#10;/4CiEbpF0L2raxEFW3v9m6tGS2+DreKRtM3IVpWWKuWAbPLsl2wea+FUygXkBLenKfw/t/J+8+i+&#10;eBa7S9uhgETI1oVFwCXl01W+oV8gZdCDwuc9baqLTOJymmXZLINKQpeP57P5yYz8jA7PnQ/xg7IN&#10;I6HgHnVJdInNbYi96c6EogVrdHmjjUkH6gV1ZTzbCFRxuUog4fyVlWn/9lBIqdp4nOKadXNny94h&#10;oAN8DyL1HcVK6F8EQLg+gkpNBdSJlXVU/rEut2xp1v5BlMh/Ps1n4KLUlOh4mk+ImVKj5/J8hpal&#10;YyCq80Em0gZZmBWmSEafQAa/Wu7TJmM8pajCuFr02PM5XQ7Ye/OE3O6ApdMrzAEsqElJjqRolBdD&#10;TayPtR0m4cbbNpJbZK1XdXzQK+Y1Jroy1pZDOn0FvcVsiX6uMOKpRbzaIKcJYduj2/npiT1gCG5S&#10;MnSSX9MK+Yh32ckpEUj9cCfAr6aqOyNC1DLlv1QbZZ7YtuDz8YxM64IfT1IH7trLiE6Vn1oMfp9F&#10;enI58ISIQHHocpJit+ygJnFpy2dMBBJLyQQnbzSw3ALAF+GxHRARGy9+xgd8AIYdJCCx/sef7ske&#10;QwstZ1tsm4KH72vhFWcGKAt+mk+ncBvTYTo7GePgX2qWLzXturmyICVHJzmZRLKPZidW3jbfsBgv&#10;KCpUopWIXfC4E69ivwOxWKW6uEhGWEhOxNv20UlyTcUnOp+6b8K7oUkiKnVvd3sJrfh6fntbetna&#10;i3W0lU7DfWB14B3LLPXB0G60LV+ek9Xh7+H8JwAAAP//AwBQSwMEFAAGAAgAAAAhAOByiFDdAAAA&#10;DAEAAA8AAABkcnMvZG93bnJldi54bWxMT8tOwzAQvCPxD9YicUGt3fIoCnEqhARcEIiWD3DiJY4a&#10;r0PspsnfsznBbWdnNI98O/pWDNjHJpCG1VKBQKqCbajW8LV/XtyDiMmQNW0g1DBhhG1xfpabzIYT&#10;feKwS7VgE4qZ0eBS6jIpY+XQm7gMHRJz36H3JjHsa2l7c2Jz38q1UnfSm4Y4wZkOnxxWh93Ra9g3&#10;P+Xh1rvXl254x+lqI+Xb9KH15cX4+AAi4Zj+xDDX5+pQcKcyHMlG0TJWa96SNCz4WoFgyeZ6fpUz&#10;p25AFrn8P6L4BQAA//8DAFBLAQItABQABgAIAAAAIQC2gziS/gAAAOEBAAATAAAAAAAAAAAAAAAA&#10;AAAAAABbQ29udGVudF9UeXBlc10ueG1sUEsBAi0AFAAGAAgAAAAhADj9If/WAAAAlAEAAAsAAAAA&#10;AAAAAAAAAAAALwEAAF9yZWxzLy5yZWxzUEsBAi0AFAAGAAgAAAAhALRNoWIhAwAAZgYAAA4AAAAA&#10;AAAAAAAAAAAALgIAAGRycy9lMm9Eb2MueG1sUEsBAi0AFAAGAAgAAAAhAOByiFDdAAAADAEAAA8A&#10;AAAAAAAAAAAAAAAAewUAAGRycy9kb3ducmV2LnhtbFBLBQYAAAAABAAEAPMAAACFBgAAAAA=&#10;" fillcolor="white [3212]" strokecolor="#375623 [1609]">
                <v:shadow on="t" type="perspective" color="black" opacity="11796f" offset="-6.55631mm,-1.39358mm" matrix="72090f,,,72090f"/>
                <v:textbox>
                  <w:txbxContent>
                    <w:p w14:paraId="4C2362B9" w14:textId="130A585B" w:rsidR="00767019" w:rsidRDefault="00590B61" w:rsidP="00767019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:lang w:val="en-GB"/>
                          <w14:textOutline w14:w="11112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  <w:lang w:val="en-GB"/>
                          <w14:textOutline w14:w="11112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Marching</w:t>
                      </w:r>
                    </w:p>
                    <w:p w14:paraId="0EEC51FC" w14:textId="57300862" w:rsidR="00590B61" w:rsidRPr="00590B61" w:rsidRDefault="00590B61" w:rsidP="00767019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:lang w:val="en-GB"/>
                          <w14:textOutline w14:w="11112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  <w:lang w:val="en-GB"/>
                          <w14:textOutline w14:w="11112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Forward</w:t>
                      </w:r>
                    </w:p>
                  </w:txbxContent>
                </v:textbox>
              </v:shape>
            </w:pict>
          </mc:Fallback>
        </mc:AlternateContent>
      </w:r>
    </w:p>
    <w:p w14:paraId="1DD224F4" w14:textId="6E79B68C" w:rsidR="00767019" w:rsidRDefault="00767019"/>
    <w:p w14:paraId="38DD4ED6" w14:textId="77777777" w:rsidR="00767019" w:rsidRDefault="00767019"/>
    <w:p w14:paraId="61FE7B89" w14:textId="0C8CC861" w:rsidR="00C903FF" w:rsidRDefault="00272E6B" w:rsidP="00767019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Greene County </w:t>
      </w:r>
      <w:r w:rsidR="00767019">
        <w:rPr>
          <w:rFonts w:ascii="Arial" w:hAnsi="Arial" w:cs="Arial"/>
          <w:sz w:val="40"/>
          <w:szCs w:val="40"/>
        </w:rPr>
        <w:t xml:space="preserve">CYS Advisory Board Meeting Agenda </w:t>
      </w:r>
    </w:p>
    <w:p w14:paraId="1A7034D1" w14:textId="42C194BD" w:rsidR="00767019" w:rsidRDefault="00590B61" w:rsidP="00767019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March</w:t>
      </w:r>
      <w:r w:rsidR="0076701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27</w:t>
      </w:r>
      <w:r w:rsidRPr="00590B61">
        <w:rPr>
          <w:rFonts w:ascii="Arial" w:hAnsi="Arial" w:cs="Arial"/>
          <w:sz w:val="32"/>
          <w:szCs w:val="32"/>
          <w:vertAlign w:val="superscript"/>
        </w:rPr>
        <w:t>th</w:t>
      </w:r>
      <w:r>
        <w:rPr>
          <w:rFonts w:ascii="Arial" w:hAnsi="Arial" w:cs="Arial"/>
          <w:sz w:val="32"/>
          <w:szCs w:val="32"/>
        </w:rPr>
        <w:t>,</w:t>
      </w:r>
      <w:r w:rsidR="00767019">
        <w:rPr>
          <w:rFonts w:ascii="Arial" w:hAnsi="Arial" w:cs="Arial"/>
          <w:sz w:val="32"/>
          <w:szCs w:val="32"/>
        </w:rPr>
        <w:t xml:space="preserve"> 2023</w:t>
      </w:r>
    </w:p>
    <w:p w14:paraId="317096EC" w14:textId="475AB4AD" w:rsidR="00767019" w:rsidRDefault="00767019" w:rsidP="00767019">
      <w:pPr>
        <w:rPr>
          <w:rFonts w:ascii="Arial" w:hAnsi="Arial" w:cs="Arial"/>
          <w:sz w:val="32"/>
          <w:szCs w:val="32"/>
        </w:rPr>
      </w:pPr>
    </w:p>
    <w:p w14:paraId="7DD21B9F" w14:textId="007AAD9C" w:rsidR="00767019" w:rsidRDefault="00767019" w:rsidP="00767019">
      <w:pPr>
        <w:rPr>
          <w:rFonts w:ascii="Arial" w:hAnsi="Arial" w:cs="Arial"/>
          <w:sz w:val="32"/>
          <w:szCs w:val="32"/>
        </w:rPr>
      </w:pPr>
    </w:p>
    <w:p w14:paraId="7D62DD1C" w14:textId="54C97827" w:rsidR="00767019" w:rsidRDefault="00767019" w:rsidP="00767019">
      <w:pPr>
        <w:rPr>
          <w:rFonts w:ascii="Arial" w:hAnsi="Arial" w:cs="Arial"/>
          <w:sz w:val="32"/>
          <w:szCs w:val="32"/>
        </w:rPr>
      </w:pPr>
    </w:p>
    <w:p w14:paraId="501354A5" w14:textId="04E71692" w:rsidR="00767019" w:rsidRDefault="00767019" w:rsidP="00767019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Call to Order- Welcome</w:t>
      </w:r>
    </w:p>
    <w:p w14:paraId="3F45B59C" w14:textId="77777777" w:rsidR="00767019" w:rsidRPr="00767019" w:rsidRDefault="00767019" w:rsidP="00767019">
      <w:pPr>
        <w:rPr>
          <w:rFonts w:ascii="Arial" w:hAnsi="Arial" w:cs="Arial"/>
          <w:sz w:val="32"/>
          <w:szCs w:val="32"/>
        </w:rPr>
      </w:pPr>
    </w:p>
    <w:p w14:paraId="240590BB" w14:textId="7054EBA0" w:rsidR="00767019" w:rsidRDefault="00767019" w:rsidP="00767019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Discussion of current status of CYS</w:t>
      </w:r>
    </w:p>
    <w:p w14:paraId="4F3AC2BB" w14:textId="77777777" w:rsidR="00767019" w:rsidRPr="00767019" w:rsidRDefault="00767019" w:rsidP="00767019">
      <w:pPr>
        <w:rPr>
          <w:rFonts w:ascii="Arial" w:hAnsi="Arial" w:cs="Arial"/>
          <w:sz w:val="32"/>
          <w:szCs w:val="32"/>
        </w:rPr>
      </w:pPr>
    </w:p>
    <w:p w14:paraId="78356121" w14:textId="69EAAD56" w:rsidR="00767019" w:rsidRDefault="00767019" w:rsidP="00767019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Discussion of ongoing </w:t>
      </w:r>
      <w:r w:rsidR="00590B61">
        <w:rPr>
          <w:rFonts w:ascii="Arial" w:hAnsi="Arial" w:cs="Arial"/>
          <w:sz w:val="32"/>
          <w:szCs w:val="32"/>
        </w:rPr>
        <w:t>changes and enhancements</w:t>
      </w:r>
      <w:r>
        <w:rPr>
          <w:rFonts w:ascii="Arial" w:hAnsi="Arial" w:cs="Arial"/>
          <w:sz w:val="32"/>
          <w:szCs w:val="32"/>
        </w:rPr>
        <w:t xml:space="preserve"> in CYS</w:t>
      </w:r>
    </w:p>
    <w:p w14:paraId="37A138BB" w14:textId="77777777" w:rsidR="00767019" w:rsidRPr="00767019" w:rsidRDefault="00767019" w:rsidP="00767019">
      <w:pPr>
        <w:rPr>
          <w:rFonts w:ascii="Arial" w:hAnsi="Arial" w:cs="Arial"/>
          <w:sz w:val="32"/>
          <w:szCs w:val="32"/>
        </w:rPr>
      </w:pPr>
    </w:p>
    <w:p w14:paraId="16DBB62A" w14:textId="3B966218" w:rsidR="00767019" w:rsidRDefault="00767019" w:rsidP="00590B61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590B61">
        <w:rPr>
          <w:rFonts w:ascii="Arial" w:hAnsi="Arial" w:cs="Arial"/>
          <w:sz w:val="32"/>
          <w:szCs w:val="32"/>
        </w:rPr>
        <w:t xml:space="preserve">Discussion of </w:t>
      </w:r>
      <w:r w:rsidR="00590B61" w:rsidRPr="00590B61">
        <w:rPr>
          <w:rFonts w:ascii="Arial" w:hAnsi="Arial" w:cs="Arial"/>
          <w:sz w:val="32"/>
          <w:szCs w:val="32"/>
        </w:rPr>
        <w:t>April being “Child Abuse Awareness Month”</w:t>
      </w:r>
      <w:r w:rsidR="00590B61">
        <w:rPr>
          <w:rFonts w:ascii="Arial" w:hAnsi="Arial" w:cs="Arial"/>
          <w:sz w:val="32"/>
          <w:szCs w:val="32"/>
        </w:rPr>
        <w:t xml:space="preserve"> </w:t>
      </w:r>
      <w:r w:rsidR="00590B61" w:rsidRPr="00590B61">
        <w:rPr>
          <w:rFonts w:ascii="Arial" w:hAnsi="Arial" w:cs="Arial"/>
          <w:sz w:val="32"/>
          <w:szCs w:val="32"/>
        </w:rPr>
        <w:t xml:space="preserve">and related topics to placing of “Pinwheels on the Courthouse Lawn. </w:t>
      </w:r>
    </w:p>
    <w:p w14:paraId="4E40DDF3" w14:textId="77777777" w:rsidR="00590B61" w:rsidRPr="00590B61" w:rsidRDefault="00590B61" w:rsidP="00590B61">
      <w:pPr>
        <w:pStyle w:val="ListParagraph"/>
        <w:rPr>
          <w:rFonts w:ascii="Arial" w:hAnsi="Arial" w:cs="Arial"/>
          <w:sz w:val="32"/>
          <w:szCs w:val="32"/>
        </w:rPr>
      </w:pPr>
    </w:p>
    <w:p w14:paraId="2197B58B" w14:textId="4D1813B5" w:rsidR="00590B61" w:rsidRDefault="00590B61" w:rsidP="00590B61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Discussion of inclusion of Beverly’s Birthday’s and sponsorship with EQT.</w:t>
      </w:r>
    </w:p>
    <w:p w14:paraId="2FB8D5F4" w14:textId="77777777" w:rsidR="00590B61" w:rsidRPr="00590B61" w:rsidRDefault="00590B61" w:rsidP="00590B61">
      <w:pPr>
        <w:rPr>
          <w:rFonts w:ascii="Arial" w:hAnsi="Arial" w:cs="Arial"/>
          <w:sz w:val="32"/>
          <w:szCs w:val="32"/>
        </w:rPr>
      </w:pPr>
    </w:p>
    <w:p w14:paraId="5FB044A2" w14:textId="235642E5" w:rsidR="00767019" w:rsidRPr="00767019" w:rsidRDefault="00767019" w:rsidP="00767019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Meeting Adjourned </w:t>
      </w:r>
    </w:p>
    <w:sectPr w:rsidR="00767019" w:rsidRPr="007670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86151"/>
    <w:multiLevelType w:val="hybridMultilevel"/>
    <w:tmpl w:val="434A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9142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19"/>
    <w:rsid w:val="0002119D"/>
    <w:rsid w:val="00272E6B"/>
    <w:rsid w:val="00391A81"/>
    <w:rsid w:val="00590B61"/>
    <w:rsid w:val="00767019"/>
    <w:rsid w:val="00C9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2D3CA"/>
  <w15:chartTrackingRefBased/>
  <w15:docId w15:val="{DE2A1802-C73A-406B-B86D-F1277A52C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Makayla Harris</dc:creator>
  <cp:keywords/>
  <dc:description/>
  <cp:lastModifiedBy>Mark Starostanko</cp:lastModifiedBy>
  <cp:revision>2</cp:revision>
  <dcterms:created xsi:type="dcterms:W3CDTF">2023-03-24T16:31:00Z</dcterms:created>
  <dcterms:modified xsi:type="dcterms:W3CDTF">2023-03-24T16:31:00Z</dcterms:modified>
</cp:coreProperties>
</file>